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  <w:szCs w:val="24"/>
        </w:rPr>
        <w:id w:val="-758530119"/>
        <w:docPartObj>
          <w:docPartGallery w:val="Cover Pages"/>
          <w:docPartUnique/>
        </w:docPartObj>
      </w:sdtPr>
      <w:sdtEndPr/>
      <w:sdtContent>
        <w:p w:rsidR="00C754F3" w:rsidRDefault="00C754F3" w:rsidP="00C754F3">
          <w:pPr>
            <w:spacing w:after="0"/>
            <w:rPr>
              <w:b/>
              <w:sz w:val="28"/>
              <w:szCs w:val="28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82880" distR="182880" simplePos="0" relativeHeight="251657216" behindDoc="0" locked="0" layoutInCell="1" allowOverlap="1">
                    <wp:simplePos x="0" y="0"/>
                    <wp:positionH relativeFrom="margin">
                      <wp:posOffset>-466725</wp:posOffset>
                    </wp:positionH>
                    <wp:positionV relativeFrom="margin">
                      <wp:posOffset>-142875</wp:posOffset>
                    </wp:positionV>
                    <wp:extent cx="6248400" cy="10591800"/>
                    <wp:effectExtent l="0" t="0" r="0" b="0"/>
                    <wp:wrapSquare wrapText="bothSides"/>
                    <wp:docPr id="2" name="Textové po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8400" cy="1059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54F3" w:rsidRDefault="00C754F3" w:rsidP="00C754F3">
                                <w:pPr>
                                  <w:pStyle w:val="Bezmezer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72"/>
                                    <w:szCs w:val="72"/>
                                  </w:rPr>
                                  <w:t xml:space="preserve">Rašínský   občasník </w:t>
                                </w:r>
                              </w:p>
                              <w:p w:rsidR="00C754F3" w:rsidRDefault="001A29D3" w:rsidP="00C754F3">
                                <w:pPr>
                                  <w:pStyle w:val="Bezmezer"/>
                                  <w:spacing w:before="40" w:after="560" w:line="216" w:lineRule="auto"/>
                                  <w:rPr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  <w:alias w:val="Podtitul"/>
                                    <w:id w:val="-209015168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54F3">
                                      <w:rPr>
                                        <w:b/>
                                        <w:caps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2015                    Aneb</w:t>
                                </w:r>
                                <w:proofErr w:type="gramEnd"/>
                                <w:r>
                                  <w:rPr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, co se v naší obci událo…</w:t>
                                </w: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color w:val="4472C4" w:themeColor="accent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4352925" cy="5257800"/>
                                      <wp:effectExtent l="0" t="0" r="0" b="0"/>
                                      <wp:docPr id="8" name="Obrázek 8" descr="C:\Users\obec Rašín\Desktop\RAŠÍN\Foto Rašín\Historický štít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Obrázek 8" descr="C:\Users\obec Rašín\Desktop\RAŠÍN\Foto Rašín\Historický štít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51655" cy="52571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color w:val="4472C4" w:themeColor="accent5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>VáŽENÍ spoluobČanÉ,</w:t>
                                </w: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>BLÍŽÍ SE VÁNOČNÍ ČAS. ČAS ZAMÝŠLENÍ SE NAD ROKEM 2015,</w:t>
                                </w: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>KTERÝ NÁM PŘINESL ŘADU UDÁLOSTÍ. nA NĚKTERÉ JSME UŽ</w:t>
                                </w: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>DÁVNO ZAPOMNĚLI, ALE JINÉ NÁM UTKVĚLY V HLAVĚ.</w:t>
                                </w: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ab/>
                                  <w:t xml:space="preserve">                                           rENÁTA kUČEROVÁ</w:t>
                                </w: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aps/>
                                    <w:color w:val="F8F8F8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aps/>
                                    <w:color w:val="F8F8F8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aps/>
                                    <w:color w:val="F8F8F8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  <w:tab/>
                                  <w:t xml:space="preserve">                       STAROSTKA OBCE</w:t>
                                </w: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754F3" w:rsidRDefault="00C754F3" w:rsidP="00C754F3">
                                <w:pPr>
                                  <w:pStyle w:val="Bezmezer"/>
                                  <w:spacing w:before="80" w:after="40"/>
                                  <w:rPr>
                                    <w:b/>
                                    <w:cap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-36.75pt;margin-top:-11.25pt;width:492pt;height:834pt;z-index:25165824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" filled="f" stroked="f" strokeweight=".5pt">
                    <v:textbox inset="0,0,0,0">
                      <w:txbxContent>
                        <w:p w:rsidR="00C754F3" w:rsidRDefault="00C754F3" w:rsidP="00C754F3">
                          <w:pPr>
                            <w:pStyle w:val="Bezmezer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 xml:space="preserve">Rašínský   občasník </w:t>
                          </w:r>
                        </w:p>
                        <w:p w:rsidR="00C754F3" w:rsidRDefault="00C754F3" w:rsidP="00C754F3">
                          <w:pPr>
                            <w:pStyle w:val="Bezmezer"/>
                            <w:spacing w:before="40" w:after="560" w:line="216" w:lineRule="auto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alias w:val="Podtitul"/>
                              <w:id w:val="-209015168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caps/>
                              <w:sz w:val="32"/>
                              <w:szCs w:val="32"/>
                            </w:rPr>
                            <w:t>2015                    Aneb</w:t>
                          </w:r>
                          <w:proofErr w:type="gramEnd"/>
                          <w:r>
                            <w:rPr>
                              <w:b/>
                              <w:caps/>
                              <w:sz w:val="32"/>
                              <w:szCs w:val="32"/>
                            </w:rPr>
                            <w:t>, co se v naší obci událo…</w:t>
                          </w: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color w:val="4472C4" w:themeColor="accent5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52925" cy="5257800"/>
                                <wp:effectExtent l="0" t="0" r="0" b="0"/>
                                <wp:docPr id="8" name="Obrázek 8" descr="C:\Users\obec Rašín\Desktop\RAŠÍN\Foto Rašín\Historický ští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ázek 8" descr="C:\Users\obec Rašín\Desktop\RAŠÍN\Foto Rašín\Historický štít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51655" cy="525716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color w:val="4472C4" w:themeColor="accent5"/>
                              <w:sz w:val="28"/>
                              <w:szCs w:val="28"/>
                            </w:rPr>
                          </w:pP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VáŽENÍ spoluobČanÉ,</w:t>
                          </w: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BLÍŽÍ SE VÁNOČNÍ ČAS. ČAS ZAMÝŠLENÍ SE NAD ROKEM 2015,</w:t>
                          </w: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KTERÝ NÁM PŘINESL ŘADU UDÁLOSTÍ. nA NĚKTERÉ JSME UŽ</w:t>
                          </w: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DÁVNO ZAPOMNĚLI, ALE JINÉ NÁM UTKVĚLY V HLAVĚ.</w:t>
                          </w: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ab/>
                            <w:t xml:space="preserve">                                           rENÁTA kUČEROVÁ</w:t>
                          </w: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aps/>
                              <w:color w:val="F8F8F8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aps/>
                              <w:color w:val="F8F8F8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aps/>
                              <w:color w:val="F8F8F8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ab/>
                            <w:t xml:space="preserve">                       STAROSTKA OBCE</w:t>
                          </w: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</w:p>
                        <w:p w:rsidR="00C754F3" w:rsidRDefault="00C754F3" w:rsidP="00C754F3">
                          <w:pPr>
                            <w:pStyle w:val="Bezmezer"/>
                            <w:spacing w:before="80" w:after="40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:rsidR="00C754F3" w:rsidRDefault="00C754F3" w:rsidP="00C754F3">
      <w:pPr>
        <w:spacing w:after="0"/>
        <w:rPr>
          <w:sz w:val="28"/>
          <w:szCs w:val="28"/>
        </w:rPr>
        <w:sectPr w:rsidR="00C754F3">
          <w:pgSz w:w="11907" w:h="16839"/>
          <w:pgMar w:top="1418" w:right="1418" w:bottom="1418" w:left="1418" w:header="709" w:footer="709" w:gutter="0"/>
          <w:pgNumType w:start="0"/>
          <w:cols w:space="708"/>
        </w:sectPr>
      </w:pPr>
    </w:p>
    <w:p w:rsidR="00C754F3" w:rsidRDefault="00C754F3" w:rsidP="00C754F3">
      <w:pPr>
        <w:rPr>
          <w:b/>
        </w:rPr>
      </w:pPr>
      <w:r>
        <w:rPr>
          <w:b/>
        </w:rPr>
        <w:lastRenderedPageBreak/>
        <w:t>Tříkrálová sbírka</w:t>
      </w:r>
    </w:p>
    <w:p w:rsidR="00C754F3" w:rsidRDefault="00C754F3" w:rsidP="00C754F3">
      <w:r>
        <w:t>Svátkem Tří králů končí vánoční období a přichází s ním tříkrálová koleda. Tříkrálová sbírka je největší dobročinnou akcí u nás a její výtěžek je určen na pomoc lidem v tísni. I nám koledníci zazpívali, popřáli do nového roku hodně zdraví, štěstí, pokoje, přidali symbolický dáreček a do označených a úředně zapečetěných pokladniček vybírali příspěvky. Děkujeme vedoucí skupinky Tříkrálové sbírky paní Janě Novákové a našim malým koledníkům. Poděkování patří také Vám všem, kteří jste do pokladniček přispěli.</w:t>
      </w:r>
    </w:p>
    <w:p w:rsidR="00C754F3" w:rsidRDefault="00C754F3" w:rsidP="00C754F3">
      <w:pPr>
        <w:rPr>
          <w:b/>
        </w:rPr>
      </w:pPr>
      <w:r>
        <w:rPr>
          <w:b/>
        </w:rPr>
        <w:t>Ples hasičů</w:t>
      </w:r>
    </w:p>
    <w:p w:rsidR="00C754F3" w:rsidRDefault="00C754F3" w:rsidP="00C754F3">
      <w:r>
        <w:t xml:space="preserve">Jako každoročně pořádal SDH Rašín v sále místního obecního úřadu ples, na který se vždy těšíme. Ani letošní rok nebyl </w:t>
      </w:r>
      <w:proofErr w:type="spellStart"/>
      <w:r>
        <w:t>vyjímkou</w:t>
      </w:r>
      <w:proofErr w:type="spellEnd"/>
      <w:r>
        <w:t>. Veselá hudba,</w:t>
      </w:r>
      <w:r w:rsidR="00D64576">
        <w:t xml:space="preserve"> </w:t>
      </w:r>
      <w:r>
        <w:t xml:space="preserve">tombola a taneční umění zúčastněných, nechaly zapomenout na všední starosti.  A že místní i přespolní se bavit stále umí. </w:t>
      </w:r>
    </w:p>
    <w:p w:rsidR="00C754F3" w:rsidRDefault="00C754F3" w:rsidP="00C754F3">
      <w:pPr>
        <w:rPr>
          <w:b/>
        </w:rPr>
      </w:pPr>
      <w:r>
        <w:rPr>
          <w:b/>
        </w:rPr>
        <w:t>Dětský karneval</w:t>
      </w:r>
    </w:p>
    <w:p w:rsidR="00C754F3" w:rsidRDefault="00C754F3" w:rsidP="00C754F3">
      <w:r>
        <w:t>Zábavné odpoledne pro děti se spoustou legrace – to byl dětský karneval. Bavili se nejen ti nejmenší.</w:t>
      </w:r>
    </w:p>
    <w:p w:rsidR="00C754F3" w:rsidRDefault="00C754F3" w:rsidP="00C754F3">
      <w:pPr>
        <w:rPr>
          <w:b/>
        </w:rPr>
      </w:pPr>
      <w:r>
        <w:rPr>
          <w:b/>
        </w:rPr>
        <w:t>Čarodějnice</w:t>
      </w:r>
    </w:p>
    <w:p w:rsidR="00C754F3" w:rsidRDefault="00C754F3" w:rsidP="00C754F3">
      <w:r>
        <w:t>A máme tu 30. duben čas čarodějnic. Kulturní komise připravila pro děti soutěžní podvečer. Náš SDH měl samozřejmě pod kontrolou oheň. Pro děti bylo připraveno občerstvení a dospělý doprovod rád poseděl u piva či vínka a popovídal.</w:t>
      </w:r>
    </w:p>
    <w:p w:rsidR="00C754F3" w:rsidRDefault="00C754F3" w:rsidP="00C754F3">
      <w:pPr>
        <w:rPr>
          <w:b/>
        </w:rPr>
      </w:pPr>
      <w:r>
        <w:rPr>
          <w:b/>
        </w:rPr>
        <w:t>Sraz rodáků a přátel obce Rašín</w:t>
      </w:r>
    </w:p>
    <w:p w:rsidR="00C754F3" w:rsidRDefault="00C754F3" w:rsidP="00C754F3">
      <w:r>
        <w:t>Dne 6.</w:t>
      </w:r>
      <w:r w:rsidR="00D64576">
        <w:t xml:space="preserve"> </w:t>
      </w:r>
      <w:r>
        <w:t>června 2015 se v naší obci konal sraz „Rodáků a přátel obce Rašín“ s bohatým programem, občerstvením, hudbou</w:t>
      </w:r>
      <w:proofErr w:type="gramStart"/>
      <w:r>
        <w:t>…...</w:t>
      </w:r>
      <w:proofErr w:type="gramEnd"/>
      <w:r>
        <w:t xml:space="preserve"> Povedlo se nám počasí, možná i proto akce měla hojný počet návštěvníků. Večer jsme zakončili tancem. Zaregistrovaných rodáků a přátel obce jsme napočítali 153.</w:t>
      </w:r>
    </w:p>
    <w:p w:rsidR="00C754F3" w:rsidRDefault="00C754F3" w:rsidP="00C754F3">
      <w:r>
        <w:rPr>
          <w:b/>
        </w:rPr>
        <w:t>Vítáme Tě děťátko</w:t>
      </w:r>
    </w:p>
    <w:p w:rsidR="00C754F3" w:rsidRDefault="00C754F3" w:rsidP="00C754F3">
      <w:pPr>
        <w:rPr>
          <w:b/>
        </w:rPr>
      </w:pPr>
      <w:r>
        <w:rPr>
          <w:b/>
        </w:rPr>
        <w:t>V naší malé obci se v roce 2015 narodila „tři miminka“.</w:t>
      </w:r>
    </w:p>
    <w:p w:rsidR="00C754F3" w:rsidRDefault="00C754F3" w:rsidP="00C754F3">
      <w:proofErr w:type="spellStart"/>
      <w:r>
        <w:t>Bezvoda</w:t>
      </w:r>
      <w:proofErr w:type="spellEnd"/>
      <w:r>
        <w:t xml:space="preserve"> Jan, Rašín 23 – maminka Šimková Lada, tatínek </w:t>
      </w:r>
      <w:proofErr w:type="spellStart"/>
      <w:r>
        <w:t>Bezvoda</w:t>
      </w:r>
      <w:proofErr w:type="spellEnd"/>
      <w:r>
        <w:t xml:space="preserve"> Vratislav </w:t>
      </w:r>
    </w:p>
    <w:p w:rsidR="00C754F3" w:rsidRDefault="00C754F3" w:rsidP="00C754F3">
      <w:r>
        <w:t>Šrámek Oliver, Rašín 47 – maminka Šrámková Pavlína, tatínek Šrámek Petr</w:t>
      </w:r>
    </w:p>
    <w:p w:rsidR="00C754F3" w:rsidRDefault="00C754F3" w:rsidP="00C754F3">
      <w:r>
        <w:t>Souček Filip, Rašín 33 – maminka Součková Lenka, tatínek Souček Marek</w:t>
      </w:r>
    </w:p>
    <w:p w:rsidR="00C754F3" w:rsidRDefault="00C754F3" w:rsidP="00C754F3">
      <w:pPr>
        <w:rPr>
          <w:b/>
        </w:rPr>
      </w:pPr>
      <w:r>
        <w:rPr>
          <w:b/>
        </w:rPr>
        <w:t>Vítejte na svět a hodně štěstí!!!</w:t>
      </w:r>
    </w:p>
    <w:p w:rsidR="00C754F3" w:rsidRDefault="00C754F3" w:rsidP="00C754F3">
      <w:pPr>
        <w:rPr>
          <w:b/>
        </w:rPr>
      </w:pPr>
    </w:p>
    <w:p w:rsidR="00C754F3" w:rsidRDefault="00C754F3" w:rsidP="00C754F3">
      <w:pPr>
        <w:rPr>
          <w:b/>
        </w:rPr>
      </w:pPr>
      <w:r>
        <w:rPr>
          <w:b/>
        </w:rPr>
        <w:t>K životnímu jubileu jsme srdečně poblahopřáli:</w:t>
      </w:r>
    </w:p>
    <w:p w:rsidR="00C754F3" w:rsidRDefault="00C754F3" w:rsidP="00C754F3">
      <w:r>
        <w:t>Machek Václav, Rašín 4</w:t>
      </w:r>
      <w:r>
        <w:tab/>
      </w:r>
      <w:r>
        <w:tab/>
      </w:r>
      <w:r>
        <w:tab/>
        <w:t>70. let</w:t>
      </w:r>
    </w:p>
    <w:p w:rsidR="00C754F3" w:rsidRDefault="00C754F3" w:rsidP="00C754F3">
      <w:r>
        <w:t>Machková Hana, Rašín 4</w:t>
      </w:r>
      <w:r>
        <w:tab/>
      </w:r>
      <w:r>
        <w:tab/>
        <w:t>70. let</w:t>
      </w:r>
    </w:p>
    <w:p w:rsidR="00C754F3" w:rsidRDefault="00C754F3" w:rsidP="00C754F3">
      <w:r>
        <w:t>Pourová Vlasta, Rašín 45</w:t>
      </w:r>
      <w:r>
        <w:tab/>
      </w:r>
      <w:r>
        <w:tab/>
        <w:t>80. let</w:t>
      </w:r>
    </w:p>
    <w:p w:rsidR="00C754F3" w:rsidRDefault="00C754F3" w:rsidP="00C754F3">
      <w:r>
        <w:t>Ing. Široký Jaroslav, Rašín 46</w:t>
      </w:r>
      <w:r>
        <w:tab/>
      </w:r>
      <w:r>
        <w:tab/>
        <w:t>75. let</w:t>
      </w:r>
    </w:p>
    <w:p w:rsidR="00C754F3" w:rsidRDefault="00C754F3" w:rsidP="00C754F3">
      <w:r>
        <w:t>Ještě jednou gratulujeme a přejeme hodně štěstí, pohody a pevné zdraví do dalších let.</w:t>
      </w:r>
    </w:p>
    <w:p w:rsidR="00D64576" w:rsidRDefault="00D64576" w:rsidP="00C754F3">
      <w:pPr>
        <w:rPr>
          <w:b/>
        </w:rPr>
      </w:pPr>
    </w:p>
    <w:p w:rsidR="00D64576" w:rsidRDefault="00C754F3" w:rsidP="00C754F3">
      <w:r>
        <w:rPr>
          <w:b/>
        </w:rPr>
        <w:lastRenderedPageBreak/>
        <w:t>V tomto roce nás opustila:</w:t>
      </w:r>
    </w:p>
    <w:p w:rsidR="00C754F3" w:rsidRDefault="00C754F3" w:rsidP="00C754F3">
      <w:r>
        <w:t>Rozloučit se s člověkem, který opustil tento svět je poděkování za to, že tu s námi žil a byl součástí našeho života.</w:t>
      </w:r>
    </w:p>
    <w:p w:rsidR="00C754F3" w:rsidRDefault="00C754F3" w:rsidP="00C754F3">
      <w:r>
        <w:t>Čepová Krista, Rašín 7</w:t>
      </w:r>
      <w:r>
        <w:tab/>
        <w:t xml:space="preserve">zemřela </w:t>
      </w:r>
      <w:proofErr w:type="gramStart"/>
      <w:r>
        <w:t>3.8.</w:t>
      </w:r>
      <w:r w:rsidR="00D64576">
        <w:t xml:space="preserve"> </w:t>
      </w:r>
      <w:r>
        <w:t>2015</w:t>
      </w:r>
      <w:proofErr w:type="gramEnd"/>
      <w:r>
        <w:t xml:space="preserve"> ve věku 81 let</w:t>
      </w:r>
    </w:p>
    <w:p w:rsidR="00C754F3" w:rsidRDefault="00C754F3" w:rsidP="00C754F3">
      <w:pPr>
        <w:rPr>
          <w:b/>
        </w:rPr>
      </w:pPr>
    </w:p>
    <w:p w:rsidR="00C754F3" w:rsidRDefault="00C754F3" w:rsidP="00C754F3">
      <w:pPr>
        <w:rPr>
          <w:b/>
        </w:rPr>
      </w:pPr>
      <w:r>
        <w:rPr>
          <w:b/>
        </w:rPr>
        <w:t>V letošním roce se k nám přistěhovali:</w:t>
      </w:r>
    </w:p>
    <w:p w:rsidR="00C754F3" w:rsidRDefault="00C754F3" w:rsidP="00C754F3">
      <w:r>
        <w:t>Radka a Václav Brzkovi, Rašín</w:t>
      </w:r>
      <w:r>
        <w:tab/>
        <w:t>15</w:t>
      </w:r>
    </w:p>
    <w:p w:rsidR="00C754F3" w:rsidRDefault="00C754F3" w:rsidP="00C754F3">
      <w:r>
        <w:t>Ať se Vám hezky bydlí.</w:t>
      </w:r>
    </w:p>
    <w:p w:rsidR="00C754F3" w:rsidRDefault="00C754F3" w:rsidP="00C754F3"/>
    <w:p w:rsidR="00C754F3" w:rsidRDefault="00C754F3" w:rsidP="00C754F3">
      <w:pPr>
        <w:rPr>
          <w:b/>
        </w:rPr>
      </w:pPr>
      <w:r>
        <w:rPr>
          <w:b/>
        </w:rPr>
        <w:t>Práce s dětmi</w:t>
      </w:r>
    </w:p>
    <w:p w:rsidR="00C754F3" w:rsidRDefault="00C754F3" w:rsidP="00C754F3">
      <w:r>
        <w:t>O letních prázdninách jsme s kulturní komisí a p. Novákem připravovali pro naše děti promítání pohádek venku v přístřešku s občerstvením.</w:t>
      </w:r>
    </w:p>
    <w:p w:rsidR="00C754F3" w:rsidRDefault="00C754F3" w:rsidP="00C754F3">
      <w:r>
        <w:t>V chladnějším počasí se promítalo v sále.</w:t>
      </w:r>
    </w:p>
    <w:p w:rsidR="00C754F3" w:rsidRDefault="00C754F3" w:rsidP="00C754F3">
      <w:r>
        <w:t xml:space="preserve">17.10. - děti měly </w:t>
      </w:r>
      <w:proofErr w:type="spellStart"/>
      <w:r>
        <w:t>dýňobraní</w:t>
      </w:r>
      <w:proofErr w:type="spellEnd"/>
      <w:r>
        <w:t>, kde pracovaly s dýněmi – prořezávaly nebo malovaly. Maminky, babičky měly za úkol donést buchtu z dýně. Moc jsme si všichni pochutnali. Na závěr děti shlédly pohádku.</w:t>
      </w:r>
    </w:p>
    <w:p w:rsidR="00C754F3" w:rsidRDefault="00C754F3" w:rsidP="00C754F3">
      <w:r>
        <w:t xml:space="preserve">28.10. - jako každý rok proběhl lampionový průvod </w:t>
      </w:r>
    </w:p>
    <w:p w:rsidR="00C754F3" w:rsidRDefault="00C754F3" w:rsidP="00C754F3">
      <w:proofErr w:type="gramStart"/>
      <w:r>
        <w:t>21.11</w:t>
      </w:r>
      <w:proofErr w:type="gramEnd"/>
      <w:r>
        <w:t>. – pečení perníčků a přípravy na advent, promítání</w:t>
      </w:r>
    </w:p>
    <w:p w:rsidR="00C754F3" w:rsidRDefault="00C754F3" w:rsidP="00C754F3">
      <w:proofErr w:type="gramStart"/>
      <w:r>
        <w:t>29.11</w:t>
      </w:r>
      <w:proofErr w:type="gramEnd"/>
      <w:r>
        <w:t>. – rozsvěcení stromečku 17.00, k tomu patří podávání čaje, svařeného vína a perníčků, které jsme Vám s dětmi připravily</w:t>
      </w:r>
    </w:p>
    <w:p w:rsidR="00C754F3" w:rsidRDefault="00C754F3" w:rsidP="00C754F3">
      <w:proofErr w:type="gramStart"/>
      <w:r>
        <w:t>5.12</w:t>
      </w:r>
      <w:proofErr w:type="gramEnd"/>
      <w:r>
        <w:t>.   – besídka , přijde Mikuláš od 15,00</w:t>
      </w:r>
    </w:p>
    <w:p w:rsidR="00C754F3" w:rsidRDefault="00C754F3" w:rsidP="00C754F3">
      <w:r>
        <w:t>Jelikož tyto soboty jednou za měsíc se líbí, rozhodli jsme se, že budeme pokračovat cca do konce března,</w:t>
      </w:r>
    </w:p>
    <w:p w:rsidR="00C754F3" w:rsidRDefault="00C754F3" w:rsidP="00C754F3">
      <w:r>
        <w:t>než se začne dělat hezky venku a bude zase práce na zahradách…….</w:t>
      </w:r>
    </w:p>
    <w:p w:rsidR="00C754F3" w:rsidRDefault="00C754F3" w:rsidP="00C754F3"/>
    <w:p w:rsidR="00C754F3" w:rsidRDefault="00C754F3" w:rsidP="00C754F3">
      <w:pPr>
        <w:spacing w:after="0"/>
        <w:rPr>
          <w:b/>
        </w:rPr>
      </w:pPr>
      <w:r>
        <w:rPr>
          <w:b/>
        </w:rPr>
        <w:t xml:space="preserve">Mikulášská zábava pro dospělé </w:t>
      </w:r>
      <w:proofErr w:type="gramStart"/>
      <w:r>
        <w:rPr>
          <w:b/>
        </w:rPr>
        <w:t>12.12</w:t>
      </w:r>
      <w:proofErr w:type="gramEnd"/>
      <w:r>
        <w:rPr>
          <w:b/>
        </w:rPr>
        <w:t>. , začátek 20,00 – Obecní úřad Rašín</w:t>
      </w:r>
    </w:p>
    <w:p w:rsidR="00C754F3" w:rsidRDefault="00C754F3" w:rsidP="00C754F3">
      <w:pPr>
        <w:rPr>
          <w:b/>
        </w:rPr>
      </w:pPr>
    </w:p>
    <w:p w:rsidR="00C754F3" w:rsidRDefault="00C754F3" w:rsidP="00C754F3">
      <w:pPr>
        <w:rPr>
          <w:b/>
        </w:rPr>
      </w:pPr>
      <w:r>
        <w:rPr>
          <w:b/>
        </w:rPr>
        <w:t>Zastupitelstvo</w:t>
      </w:r>
    </w:p>
    <w:p w:rsidR="00C754F3" w:rsidRDefault="00C754F3" w:rsidP="00C754F3">
      <w:pPr>
        <w:rPr>
          <w:b/>
        </w:rPr>
      </w:pPr>
      <w:r>
        <w:t xml:space="preserve">O práci zastupitelstva jste informováni na našich internetových stránkách – </w:t>
      </w:r>
      <w:r>
        <w:rPr>
          <w:b/>
        </w:rPr>
        <w:t>www-obec-rasin.cz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Program Rodáci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Svoz bioodpadu a kovu na plato – tím obec šetří za kontejner a popelnice na bioodpad a následný odvoz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Zakoupena popelnice na kovy /plechovky, konzervy…/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Vyčištění pomníku padlých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Obnova podlahy na sále po důkladném vyčištění / dobrovolná brigáda – ženy/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Vymalování sálu / zakouřeno/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Kominík /čištění kamen a komína/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lastRenderedPageBreak/>
        <w:t>Obnova nátěru herních prvků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 xml:space="preserve">Stromořadí / čištění kmenů-stříhání/  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Zkolaudován zahradní přístřešek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Svoz nebezpečného odpadu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 xml:space="preserve">Návrh na směnu pozemku  </w:t>
      </w:r>
      <w:proofErr w:type="spellStart"/>
      <w:r>
        <w:t>Agromu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28 83/3 a 284 /patřící obci/ a 246/3 na pozemku obce /patřící </w:t>
      </w:r>
      <w:proofErr w:type="spellStart"/>
      <w:r>
        <w:t>Agromu</w:t>
      </w:r>
      <w:proofErr w:type="spellEnd"/>
      <w:r>
        <w:t>/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 xml:space="preserve">snaha zajistit u SÚS opravu komunikace III/32523 / Zatím v rámci běžné letní údržby byla provedena výsprava </w:t>
      </w:r>
    </w:p>
    <w:p w:rsidR="00C754F3" w:rsidRDefault="00C754F3" w:rsidP="00C754F3">
      <w:pPr>
        <w:pStyle w:val="Odstavecseseznamem"/>
      </w:pPr>
      <w:r>
        <w:t>nejhorších částí uvedené silnice balenou směsí.</w:t>
      </w:r>
      <w:r w:rsidR="008E18D8">
        <w:t xml:space="preserve"> </w:t>
      </w:r>
      <w:r>
        <w:t>/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konec záruky obslužných tras – reklamace - opravy</w:t>
      </w:r>
    </w:p>
    <w:p w:rsidR="00C754F3" w:rsidRDefault="00C754F3" w:rsidP="00C754F3">
      <w:pPr>
        <w:pStyle w:val="Odstavecseseznamem"/>
        <w:numPr>
          <w:ilvl w:val="0"/>
          <w:numId w:val="1"/>
        </w:numPr>
      </w:pPr>
      <w:r>
        <w:t>povedl se zajistit pro naše děti jeden autobusový spoj z Hořic navíc /13.00/ přes Třebnouševes</w:t>
      </w:r>
    </w:p>
    <w:p w:rsidR="00C754F3" w:rsidRDefault="00C754F3" w:rsidP="00C754F3">
      <w:pPr>
        <w:pStyle w:val="Odstavecseseznamem"/>
      </w:pPr>
      <w:r>
        <w:t xml:space="preserve">autobus bude jezdit od </w:t>
      </w:r>
      <w:proofErr w:type="gramStart"/>
      <w:r>
        <w:t>13.12.</w:t>
      </w:r>
      <w:r w:rsidR="001A29D3">
        <w:t xml:space="preserve"> </w:t>
      </w:r>
      <w:r>
        <w:t>2015</w:t>
      </w:r>
      <w:proofErr w:type="gramEnd"/>
      <w:r>
        <w:t xml:space="preserve">, bude zkušební na půl roku. Pokud s ním bude jezdit dostatek dětí, nechají nám ho. </w:t>
      </w:r>
    </w:p>
    <w:p w:rsidR="00C754F3" w:rsidRDefault="00C754F3" w:rsidP="00C754F3">
      <w:pPr>
        <w:pStyle w:val="Odstavecseseznamem"/>
      </w:pPr>
      <w:r>
        <w:t>Pokud ne, bude nenávratně zrušen.</w:t>
      </w:r>
      <w:bookmarkStart w:id="0" w:name="_GoBack"/>
      <w:bookmarkEnd w:id="0"/>
    </w:p>
    <w:p w:rsidR="00C754F3" w:rsidRDefault="00C754F3" w:rsidP="00C754F3">
      <w:pPr>
        <w:pStyle w:val="Odstavecseseznamem"/>
      </w:pPr>
    </w:p>
    <w:p w:rsidR="00C754F3" w:rsidRDefault="00C754F3" w:rsidP="00C754F3">
      <w:pPr>
        <w:rPr>
          <w:b/>
        </w:rPr>
      </w:pPr>
      <w:r>
        <w:rPr>
          <w:b/>
        </w:rPr>
        <w:t>Naši dobrovolní hasiči</w:t>
      </w:r>
    </w:p>
    <w:p w:rsidR="00C754F3" w:rsidRDefault="00C754F3" w:rsidP="00C754F3">
      <w:r>
        <w:t>Letos se hasiči zúčastnili závodů v </w:t>
      </w:r>
      <w:proofErr w:type="spellStart"/>
      <w:r>
        <w:t>Třebověticích</w:t>
      </w:r>
      <w:proofErr w:type="spellEnd"/>
      <w:r>
        <w:t>, bohužel bez umístění.</w:t>
      </w:r>
    </w:p>
    <w:p w:rsidR="00C754F3" w:rsidRDefault="00C754F3" w:rsidP="00C754F3">
      <w:r>
        <w:t xml:space="preserve">Chválou se má šetřit, ale SDH si ji určitě za svou činnost s dětmi zaslouží. </w:t>
      </w:r>
    </w:p>
    <w:p w:rsidR="00C754F3" w:rsidRDefault="00C754F3" w:rsidP="00C754F3">
      <w:pPr>
        <w:rPr>
          <w:b/>
        </w:rPr>
      </w:pPr>
      <w:r>
        <w:rPr>
          <w:b/>
        </w:rPr>
        <w:t>Různé</w:t>
      </w:r>
    </w:p>
    <w:p w:rsidR="00C754F3" w:rsidRDefault="00C754F3" w:rsidP="00C754F3">
      <w:pPr>
        <w:rPr>
          <w:b/>
        </w:rPr>
      </w:pPr>
      <w:r>
        <w:t xml:space="preserve">Chtěla bych poděkovat všem, kteří naši obec pomáhají udržovat čistou a pěknou. </w:t>
      </w:r>
    </w:p>
    <w:p w:rsidR="00C754F3" w:rsidRDefault="00C754F3" w:rsidP="00C754F3">
      <w:pPr>
        <w:pStyle w:val="Odstavecseseznamem"/>
      </w:pPr>
    </w:p>
    <w:p w:rsidR="00C754F3" w:rsidRDefault="00C754F3" w:rsidP="00C754F3">
      <w:pPr>
        <w:rPr>
          <w:sz w:val="28"/>
          <w:szCs w:val="28"/>
        </w:rPr>
      </w:pPr>
    </w:p>
    <w:p w:rsidR="00C754F3" w:rsidRDefault="00C754F3" w:rsidP="00C754F3">
      <w:pPr>
        <w:ind w:left="708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528955</wp:posOffset>
            </wp:positionV>
            <wp:extent cx="3076575" cy="150812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Krásné zimní období, hezké Vánoce a ničím nerušený   </w:t>
      </w:r>
    </w:p>
    <w:p w:rsidR="00C754F3" w:rsidRDefault="00C754F3" w:rsidP="00C754F3">
      <w:pPr>
        <w:ind w:left="120" w:firstLine="588"/>
        <w:rPr>
          <w:b/>
          <w:sz w:val="28"/>
          <w:szCs w:val="28"/>
        </w:rPr>
      </w:pPr>
    </w:p>
    <w:p w:rsidR="00D51FF5" w:rsidRPr="00181AFC" w:rsidRDefault="00181AFC" w:rsidP="00181A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     o</w:t>
      </w:r>
      <w:r w:rsidRPr="00181AFC">
        <w:rPr>
          <w:b/>
          <w:sz w:val="28"/>
          <w:szCs w:val="28"/>
        </w:rPr>
        <w:t>dpočinek Všem občanům přeje Obecní úřad Rašín</w:t>
      </w:r>
    </w:p>
    <w:sectPr w:rsidR="00D51FF5" w:rsidRPr="0018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2528"/>
    <w:multiLevelType w:val="hybridMultilevel"/>
    <w:tmpl w:val="FA08BEB4"/>
    <w:lvl w:ilvl="0" w:tplc="AE965E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F3"/>
    <w:rsid w:val="00181AFC"/>
    <w:rsid w:val="001A29D3"/>
    <w:rsid w:val="0024107E"/>
    <w:rsid w:val="0048329E"/>
    <w:rsid w:val="008E18D8"/>
    <w:rsid w:val="00C754F3"/>
    <w:rsid w:val="00D51FF5"/>
    <w:rsid w:val="00D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3F1BA-5622-41B1-A33C-19E843E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4F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C754F3"/>
    <w:rPr>
      <w:rFonts w:ascii="Times New Roman" w:eastAsiaTheme="minorEastAsia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C754F3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754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6</cp:revision>
  <cp:lastPrinted>2018-07-17T15:10:00Z</cp:lastPrinted>
  <dcterms:created xsi:type="dcterms:W3CDTF">2017-12-14T16:36:00Z</dcterms:created>
  <dcterms:modified xsi:type="dcterms:W3CDTF">2018-07-17T15:17:00Z</dcterms:modified>
</cp:coreProperties>
</file>